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8C0" w:rsidRDefault="009B78C0" w:rsidP="009B78C0">
      <w:pPr>
        <w:shd w:val="clear" w:color="auto" w:fill="FFFFFF"/>
        <w:ind w:left="10632" w:right="-568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Приложение 2</w:t>
      </w:r>
    </w:p>
    <w:p w:rsidR="009B78C0" w:rsidRPr="006000A1" w:rsidRDefault="009B78C0" w:rsidP="009B78C0">
      <w:pPr>
        <w:shd w:val="clear" w:color="auto" w:fill="FFFFFF"/>
        <w:ind w:left="10632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к аукционной документации</w:t>
      </w:r>
    </w:p>
    <w:p w:rsidR="009B78C0" w:rsidRDefault="009B78C0" w:rsidP="009B78C0">
      <w:pPr>
        <w:shd w:val="clear" w:color="auto" w:fill="FFFFFF"/>
        <w:jc w:val="right"/>
        <w:rPr>
          <w:b/>
          <w:bCs/>
          <w:sz w:val="28"/>
          <w:szCs w:val="28"/>
          <w:lang w:val="ru-RU"/>
        </w:rPr>
      </w:pPr>
    </w:p>
    <w:p w:rsidR="009B78C0" w:rsidRDefault="009B78C0" w:rsidP="009B78C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Перечень мест для размещения нестационарных торговых объектов на территории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Балахнинского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муниципального округа Нижегородской области</w:t>
      </w:r>
    </w:p>
    <w:p w:rsidR="009B78C0" w:rsidRDefault="009B78C0" w:rsidP="009B78C0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B78C0" w:rsidRDefault="009B78C0" w:rsidP="009B78C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Лоты аукциона</w:t>
      </w:r>
    </w:p>
    <w:p w:rsidR="00E65E11" w:rsidRDefault="00E65E11" w:rsidP="009B78C0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4"/>
        <w:tblW w:w="152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861"/>
        <w:gridCol w:w="2582"/>
        <w:gridCol w:w="1839"/>
        <w:gridCol w:w="1152"/>
        <w:gridCol w:w="1362"/>
        <w:gridCol w:w="1560"/>
        <w:gridCol w:w="1056"/>
        <w:gridCol w:w="1468"/>
        <w:gridCol w:w="1067"/>
        <w:gridCol w:w="1442"/>
      </w:tblGrid>
      <w:tr w:rsidR="00BE0292" w:rsidRPr="00273024" w:rsidTr="00BE0292">
        <w:tc>
          <w:tcPr>
            <w:tcW w:w="851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E0292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№ </w:t>
            </w:r>
            <w:proofErr w:type="spellStart"/>
            <w:r w:rsidRPr="00BE0292">
              <w:rPr>
                <w:rFonts w:ascii="Times New Roman" w:eastAsia="Calibri" w:hAnsi="Times New Roman" w:cs="Times New Roman"/>
                <w:bCs/>
                <w:lang w:eastAsia="en-US"/>
              </w:rPr>
              <w:t>лота</w:t>
            </w:r>
            <w:proofErr w:type="spellEnd"/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E0292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№ </w:t>
            </w:r>
            <w:proofErr w:type="spellStart"/>
            <w:r w:rsidRPr="00BE0292">
              <w:rPr>
                <w:rFonts w:ascii="Times New Roman" w:eastAsia="Calibri" w:hAnsi="Times New Roman" w:cs="Times New Roman"/>
                <w:bCs/>
                <w:lang w:eastAsia="en-US"/>
              </w:rPr>
              <w:t>места</w:t>
            </w:r>
            <w:proofErr w:type="spellEnd"/>
            <w:r w:rsidRPr="00BE0292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в </w:t>
            </w:r>
            <w:proofErr w:type="spellStart"/>
            <w:r w:rsidRPr="00BE0292">
              <w:rPr>
                <w:rFonts w:ascii="Times New Roman" w:eastAsia="Calibri" w:hAnsi="Times New Roman" w:cs="Times New Roman"/>
                <w:bCs/>
                <w:lang w:eastAsia="en-US"/>
              </w:rPr>
              <w:t>Схеме</w:t>
            </w:r>
            <w:proofErr w:type="spellEnd"/>
          </w:p>
        </w:tc>
        <w:tc>
          <w:tcPr>
            <w:tcW w:w="258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proofErr w:type="spellStart"/>
            <w:r w:rsidRPr="00BE0292">
              <w:rPr>
                <w:rFonts w:ascii="Times New Roman" w:eastAsia="Calibri" w:hAnsi="Times New Roman" w:cs="Times New Roman"/>
                <w:bCs/>
                <w:lang w:eastAsia="en-US"/>
              </w:rPr>
              <w:t>Место</w:t>
            </w:r>
            <w:proofErr w:type="spellEnd"/>
            <w:r w:rsidRPr="00BE0292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</w:t>
            </w:r>
            <w:proofErr w:type="spellStart"/>
            <w:r w:rsidRPr="00BE0292">
              <w:rPr>
                <w:rFonts w:ascii="Times New Roman" w:eastAsia="Calibri" w:hAnsi="Times New Roman" w:cs="Times New Roman"/>
                <w:bCs/>
                <w:lang w:eastAsia="en-US"/>
              </w:rPr>
              <w:t>расположение</w:t>
            </w:r>
            <w:proofErr w:type="spellEnd"/>
            <w:r w:rsidRPr="00BE0292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НТО </w:t>
            </w:r>
          </w:p>
        </w:tc>
        <w:tc>
          <w:tcPr>
            <w:tcW w:w="1839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proofErr w:type="spellStart"/>
            <w:r w:rsidRPr="00BE0292">
              <w:rPr>
                <w:rFonts w:ascii="Times New Roman" w:eastAsia="Calibri" w:hAnsi="Times New Roman" w:cs="Times New Roman"/>
                <w:bCs/>
                <w:lang w:eastAsia="en-US"/>
              </w:rPr>
              <w:t>Тип</w:t>
            </w:r>
            <w:proofErr w:type="spellEnd"/>
            <w:r w:rsidRPr="00BE0292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НТО</w:t>
            </w:r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eastAsia="Calibri" w:hAnsi="Times New Roman" w:cs="Times New Roman"/>
                <w:bCs/>
                <w:lang w:val="ru-RU" w:eastAsia="en-US"/>
              </w:rPr>
            </w:pPr>
            <w:r w:rsidRPr="00BE0292">
              <w:rPr>
                <w:rFonts w:ascii="Times New Roman" w:eastAsia="Calibri" w:hAnsi="Times New Roman" w:cs="Times New Roman"/>
                <w:bCs/>
                <w:lang w:val="ru-RU" w:eastAsia="en-US"/>
              </w:rPr>
              <w:t>Площадь объекта</w:t>
            </w:r>
          </w:p>
          <w:p w:rsidR="00BE0292" w:rsidRPr="00BE0292" w:rsidRDefault="00BE0292" w:rsidP="004A41CE">
            <w:pPr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BE0292">
              <w:rPr>
                <w:rFonts w:ascii="Times New Roman" w:eastAsia="Calibri" w:hAnsi="Times New Roman" w:cs="Times New Roman"/>
                <w:bCs/>
                <w:lang w:eastAsia="en-US"/>
              </w:rPr>
              <w:t>(</w:t>
            </w:r>
            <w:proofErr w:type="spellStart"/>
            <w:r w:rsidRPr="00BE0292">
              <w:rPr>
                <w:rFonts w:ascii="Times New Roman" w:eastAsia="Calibri" w:hAnsi="Times New Roman" w:cs="Times New Roman"/>
                <w:bCs/>
                <w:lang w:eastAsia="en-US"/>
              </w:rPr>
              <w:t>кв.м</w:t>
            </w:r>
            <w:proofErr w:type="spellEnd"/>
            <w:r w:rsidRPr="00BE0292">
              <w:rPr>
                <w:rFonts w:ascii="Times New Roman" w:eastAsia="Calibri" w:hAnsi="Times New Roman" w:cs="Times New Roman"/>
                <w:bCs/>
                <w:lang w:eastAsia="en-US"/>
              </w:rPr>
              <w:t>.)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eastAsia="Calibri" w:hAnsi="Times New Roman" w:cs="Times New Roman"/>
                <w:bCs/>
                <w:lang w:val="ru-RU" w:eastAsia="en-US"/>
              </w:rPr>
            </w:pPr>
            <w:proofErr w:type="spellStart"/>
            <w:r w:rsidRPr="00BE0292">
              <w:rPr>
                <w:rFonts w:ascii="Times New Roman" w:eastAsia="Calibri" w:hAnsi="Times New Roman" w:cs="Times New Roman"/>
                <w:bCs/>
                <w:lang w:eastAsia="en-US"/>
              </w:rPr>
              <w:t>Специализа</w:t>
            </w:r>
            <w:proofErr w:type="spellEnd"/>
            <w:r w:rsidRPr="00BE0292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</w:t>
            </w:r>
            <w:proofErr w:type="spellStart"/>
            <w:r w:rsidRPr="00BE0292">
              <w:rPr>
                <w:rFonts w:ascii="Times New Roman" w:eastAsia="Calibri" w:hAnsi="Times New Roman" w:cs="Times New Roman"/>
                <w:bCs/>
                <w:lang w:eastAsia="en-US"/>
              </w:rPr>
              <w:t>ция</w:t>
            </w:r>
            <w:proofErr w:type="spellEnd"/>
            <w:r w:rsidRPr="00BE0292">
              <w:rPr>
                <w:rFonts w:ascii="Times New Roman" w:eastAsia="Calibri" w:hAnsi="Times New Roman" w:cs="Times New Roman"/>
                <w:bCs/>
                <w:lang w:val="ru-RU" w:eastAsia="en-US"/>
              </w:rPr>
              <w:t xml:space="preserve"> объекта</w:t>
            </w:r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eastAsia="Calibri" w:hAnsi="Times New Roman" w:cs="Times New Roman"/>
                <w:bCs/>
                <w:lang w:val="ru-RU" w:eastAsia="en-US"/>
              </w:rPr>
            </w:pPr>
            <w:r w:rsidRPr="00273024">
              <w:rPr>
                <w:rFonts w:ascii="Times New Roman" w:eastAsia="Calibri" w:hAnsi="Times New Roman" w:cs="Times New Roman"/>
                <w:lang w:val="ru-RU" w:eastAsia="en-US"/>
              </w:rPr>
              <w:t>Начальная (минимальная) стоимость права на размещение НТО, руб.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eastAsia="Calibri" w:hAnsi="Times New Roman" w:cs="Times New Roman"/>
                <w:bCs/>
                <w:lang w:val="ru-RU" w:eastAsia="en-US"/>
              </w:rPr>
            </w:pPr>
            <w:r w:rsidRPr="00273024">
              <w:rPr>
                <w:rFonts w:ascii="Times New Roman" w:eastAsia="Calibri" w:hAnsi="Times New Roman" w:cs="Times New Roman"/>
                <w:bCs/>
                <w:lang w:val="ru-RU" w:eastAsia="en-US"/>
              </w:rPr>
              <w:t>Задаток 10%</w:t>
            </w:r>
          </w:p>
          <w:p w:rsidR="00BE0292" w:rsidRPr="00273024" w:rsidRDefault="00BE0292" w:rsidP="004A41CE">
            <w:pPr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proofErr w:type="spellStart"/>
            <w:proofErr w:type="gramStart"/>
            <w:r w:rsidRPr="00273024">
              <w:rPr>
                <w:rFonts w:ascii="Times New Roman" w:eastAsia="Calibri" w:hAnsi="Times New Roman" w:cs="Times New Roman"/>
                <w:bCs/>
                <w:lang w:eastAsia="en-US"/>
              </w:rPr>
              <w:t>руб</w:t>
            </w:r>
            <w:proofErr w:type="spellEnd"/>
            <w:proofErr w:type="gramEnd"/>
            <w:r w:rsidRPr="00273024">
              <w:rPr>
                <w:rFonts w:ascii="Times New Roman" w:eastAsia="Calibri" w:hAnsi="Times New Roman" w:cs="Times New Roman"/>
                <w:bCs/>
                <w:lang w:eastAsia="en-US"/>
              </w:rPr>
              <w:t>.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eastAsia="Calibri" w:hAnsi="Times New Roman" w:cs="Times New Roman"/>
                <w:bCs/>
                <w:lang w:eastAsia="en-US"/>
              </w:rPr>
            </w:pPr>
            <w:proofErr w:type="spellStart"/>
            <w:r w:rsidRPr="00273024">
              <w:rPr>
                <w:rFonts w:ascii="Times New Roman" w:eastAsia="Calibri" w:hAnsi="Times New Roman" w:cs="Times New Roman"/>
                <w:bCs/>
                <w:lang w:eastAsia="en-US"/>
              </w:rPr>
              <w:t>Срок</w:t>
            </w:r>
            <w:proofErr w:type="spellEnd"/>
            <w:r w:rsidRPr="00273024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</w:t>
            </w:r>
            <w:proofErr w:type="spellStart"/>
            <w:r w:rsidRPr="00273024">
              <w:rPr>
                <w:rFonts w:ascii="Times New Roman" w:eastAsia="Calibri" w:hAnsi="Times New Roman" w:cs="Times New Roman"/>
                <w:bCs/>
                <w:lang w:eastAsia="en-US"/>
              </w:rPr>
              <w:t>Размещения</w:t>
            </w:r>
            <w:proofErr w:type="spellEnd"/>
            <w:r w:rsidRPr="00273024">
              <w:rPr>
                <w:rFonts w:ascii="Times New Roman" w:eastAsia="Calibri" w:hAnsi="Times New Roman" w:cs="Times New Roman"/>
                <w:bCs/>
                <w:lang w:eastAsia="en-US"/>
              </w:rPr>
              <w:t xml:space="preserve"> НТО</w:t>
            </w:r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eastAsia="Calibri" w:hAnsi="Times New Roman" w:cs="Times New Roman"/>
                <w:bCs/>
                <w:lang w:val="ru-RU" w:eastAsia="en-US"/>
              </w:rPr>
            </w:pPr>
            <w:r w:rsidRPr="00273024">
              <w:rPr>
                <w:rFonts w:ascii="Times New Roman" w:eastAsia="Calibri" w:hAnsi="Times New Roman" w:cs="Times New Roman"/>
                <w:bCs/>
                <w:lang w:val="ru-RU" w:eastAsia="en-US"/>
              </w:rPr>
              <w:t>Шаг электронного аукциона (5%)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eastAsia="Calibri" w:hAnsi="Times New Roman" w:cs="Times New Roman"/>
                <w:bCs/>
                <w:lang w:val="ru-RU" w:eastAsia="en-US"/>
              </w:rPr>
            </w:pPr>
            <w:r w:rsidRPr="00273024">
              <w:rPr>
                <w:rFonts w:ascii="Times New Roman" w:eastAsia="Calibri" w:hAnsi="Times New Roman" w:cs="Times New Roman"/>
                <w:bCs/>
                <w:lang w:val="ru-RU" w:eastAsia="en-US"/>
              </w:rPr>
              <w:t>Проведение аукциона</w:t>
            </w:r>
          </w:p>
        </w:tc>
      </w:tr>
      <w:tr w:rsidR="00BE0292" w:rsidRPr="00273024" w:rsidTr="00BE0292">
        <w:tc>
          <w:tcPr>
            <w:tcW w:w="851" w:type="dxa"/>
            <w:vAlign w:val="center"/>
          </w:tcPr>
          <w:p w:rsidR="00BE0292" w:rsidRPr="00BE0292" w:rsidRDefault="00BE0292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582" w:type="dxa"/>
          </w:tcPr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г. Балахна, ул. Дзержинского (у дома № 23) исключая заезд во двор жилого дома</w:t>
            </w:r>
          </w:p>
        </w:tc>
        <w:tc>
          <w:tcPr>
            <w:tcW w:w="1839" w:type="dxa"/>
          </w:tcPr>
          <w:p w:rsidR="00BE0292" w:rsidRPr="00BE0292" w:rsidRDefault="00BE0292" w:rsidP="004A41CE">
            <w:pPr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изотермическая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t>емкость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молоко</w:t>
            </w:r>
            <w:proofErr w:type="spellEnd"/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2290,58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229,06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114,53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BE0292" w:rsidRPr="00273024" w:rsidTr="00BE0292">
        <w:tc>
          <w:tcPr>
            <w:tcW w:w="851" w:type="dxa"/>
            <w:vAlign w:val="center"/>
          </w:tcPr>
          <w:p w:rsidR="00BE0292" w:rsidRPr="00BE0292" w:rsidRDefault="00BE0292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582" w:type="dxa"/>
          </w:tcPr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 xml:space="preserve">г. Балахна, ул. Дзержинского (у дома № 32) исключая  заезд во двор жилого дома, </w:t>
            </w:r>
          </w:p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 xml:space="preserve">от ТП не менее </w:t>
            </w:r>
            <w:smartTag w:uri="urn:schemas-microsoft-com:office:smarttags" w:element="metricconverter">
              <w:smartTagPr>
                <w:attr w:name="ProductID" w:val="5 метров"/>
              </w:smartTagPr>
              <w:r w:rsidRPr="00BE0292">
                <w:rPr>
                  <w:rFonts w:ascii="Times New Roman" w:hAnsi="Times New Roman" w:cs="Times New Roman"/>
                  <w:lang w:val="ru-RU"/>
                </w:rPr>
                <w:t>5 метров</w:t>
              </w:r>
            </w:smartTag>
          </w:p>
        </w:tc>
        <w:tc>
          <w:tcPr>
            <w:tcW w:w="1839" w:type="dxa"/>
          </w:tcPr>
          <w:p w:rsidR="00BE0292" w:rsidRPr="00BE0292" w:rsidRDefault="00BE0292" w:rsidP="004A41CE">
            <w:pPr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изотермическая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t>емкость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молоко</w:t>
            </w:r>
            <w:proofErr w:type="spellEnd"/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2290,58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229,06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114,53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BE0292" w:rsidRPr="00273024" w:rsidTr="00BE0292">
        <w:tc>
          <w:tcPr>
            <w:tcW w:w="851" w:type="dxa"/>
            <w:vAlign w:val="center"/>
          </w:tcPr>
          <w:p w:rsidR="00BE0292" w:rsidRPr="00BE0292" w:rsidRDefault="00BE0292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582" w:type="dxa"/>
          </w:tcPr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г. Балахна, ул. Дзержинского (у дома № 46) исключая  заезд во двор жилого дома</w:t>
            </w:r>
          </w:p>
        </w:tc>
        <w:tc>
          <w:tcPr>
            <w:tcW w:w="1839" w:type="dxa"/>
          </w:tcPr>
          <w:p w:rsidR="00BE0292" w:rsidRPr="00BE0292" w:rsidRDefault="00BE0292" w:rsidP="004A41CE">
            <w:pPr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изотермическая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t>емкость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молоко</w:t>
            </w:r>
            <w:proofErr w:type="spellEnd"/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2290,58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229,06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114,53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BE0292" w:rsidRPr="00273024" w:rsidTr="00BE0292">
        <w:tc>
          <w:tcPr>
            <w:tcW w:w="851" w:type="dxa"/>
            <w:vAlign w:val="center"/>
          </w:tcPr>
          <w:p w:rsidR="00BE0292" w:rsidRPr="00BE0292" w:rsidRDefault="00BE0292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582" w:type="dxa"/>
          </w:tcPr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г. Балахна, ул. Энгельса (у дома № 103А) исключая  заезд во двор жилого дома</w:t>
            </w:r>
          </w:p>
        </w:tc>
        <w:tc>
          <w:tcPr>
            <w:tcW w:w="1839" w:type="dxa"/>
          </w:tcPr>
          <w:p w:rsidR="00BE0292" w:rsidRPr="00BE0292" w:rsidRDefault="00BE0292" w:rsidP="004A41CE">
            <w:pPr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изотермическая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t>емкость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молоко</w:t>
            </w:r>
            <w:proofErr w:type="spellEnd"/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1908,82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190,88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95,44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BE0292" w:rsidRPr="00273024" w:rsidTr="00BE0292">
        <w:tc>
          <w:tcPr>
            <w:tcW w:w="851" w:type="dxa"/>
            <w:vAlign w:val="center"/>
          </w:tcPr>
          <w:p w:rsidR="00BE0292" w:rsidRPr="00BE0292" w:rsidRDefault="00BE0292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ind w:left="360" w:right="-217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2582" w:type="dxa"/>
          </w:tcPr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г. Балахна, ул. Урицкого (у дома №  50)  исключая заезд во двор жилого дома</w:t>
            </w:r>
          </w:p>
        </w:tc>
        <w:tc>
          <w:tcPr>
            <w:tcW w:w="1839" w:type="dxa"/>
          </w:tcPr>
          <w:p w:rsidR="00BE0292" w:rsidRPr="00BE0292" w:rsidRDefault="00BE0292" w:rsidP="004A41CE">
            <w:pPr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изотермическая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t>емкость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молоко</w:t>
            </w:r>
            <w:proofErr w:type="spellEnd"/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1145,29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114,53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57,26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BE0292" w:rsidRPr="00273024" w:rsidTr="00BE0292">
        <w:tc>
          <w:tcPr>
            <w:tcW w:w="851" w:type="dxa"/>
            <w:vAlign w:val="center"/>
          </w:tcPr>
          <w:p w:rsidR="00BE0292" w:rsidRPr="00BE0292" w:rsidRDefault="00BE0292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2582" w:type="dxa"/>
          </w:tcPr>
          <w:p w:rsidR="00BE0292" w:rsidRPr="00BE0292" w:rsidRDefault="00BE0292" w:rsidP="004A41CE">
            <w:pPr>
              <w:ind w:right="-108"/>
              <w:contextualSpacing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 xml:space="preserve">г. Балахна, ул. </w:t>
            </w:r>
            <w:r w:rsidRPr="00BE0292">
              <w:rPr>
                <w:rFonts w:ascii="Times New Roman" w:hAnsi="Times New Roman" w:cs="Times New Roman"/>
                <w:lang w:val="ru-RU"/>
              </w:rPr>
              <w:lastRenderedPageBreak/>
              <w:t>Нижегородская (у дома № 32) исключая заезд во двор жилого дома</w:t>
            </w:r>
          </w:p>
        </w:tc>
        <w:tc>
          <w:tcPr>
            <w:tcW w:w="1839" w:type="dxa"/>
          </w:tcPr>
          <w:p w:rsidR="00BE0292" w:rsidRPr="00BE0292" w:rsidRDefault="00BE0292" w:rsidP="004A41CE">
            <w:pPr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lastRenderedPageBreak/>
              <w:t>изотермическая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lastRenderedPageBreak/>
              <w:t>емкость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lastRenderedPageBreak/>
              <w:t>4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молоко</w:t>
            </w:r>
            <w:proofErr w:type="spellEnd"/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1145,29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114,53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lastRenderedPageBreak/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lastRenderedPageBreak/>
              <w:t>57,26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lastRenderedPageBreak/>
              <w:t>10-00</w:t>
            </w:r>
          </w:p>
        </w:tc>
      </w:tr>
      <w:tr w:rsidR="00BE0292" w:rsidRPr="00273024" w:rsidTr="00BE0292">
        <w:tc>
          <w:tcPr>
            <w:tcW w:w="851" w:type="dxa"/>
            <w:vAlign w:val="center"/>
          </w:tcPr>
          <w:p w:rsidR="00BE0292" w:rsidRPr="00BE0292" w:rsidRDefault="00BE0292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2582" w:type="dxa"/>
          </w:tcPr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г. Балахна, ул. Владимирская (у дома № 35) исключая заезд во двор жилого дома</w:t>
            </w:r>
          </w:p>
        </w:tc>
        <w:tc>
          <w:tcPr>
            <w:tcW w:w="1839" w:type="dxa"/>
          </w:tcPr>
          <w:p w:rsidR="00BE0292" w:rsidRPr="00BE0292" w:rsidRDefault="00BE0292" w:rsidP="004A41CE">
            <w:pPr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изотермическая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t>емкость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молоко</w:t>
            </w:r>
            <w:proofErr w:type="spellEnd"/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1145,29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114,53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57,26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BE0292" w:rsidRPr="00273024" w:rsidTr="00BE0292">
        <w:tc>
          <w:tcPr>
            <w:tcW w:w="851" w:type="dxa"/>
            <w:vAlign w:val="center"/>
          </w:tcPr>
          <w:p w:rsidR="00BE0292" w:rsidRPr="00BE0292" w:rsidRDefault="00BE0292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2582" w:type="dxa"/>
          </w:tcPr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г. Балахна,  ул. Профсоюзная (у завода)</w:t>
            </w:r>
          </w:p>
        </w:tc>
        <w:tc>
          <w:tcPr>
            <w:tcW w:w="1839" w:type="dxa"/>
          </w:tcPr>
          <w:p w:rsidR="00BE0292" w:rsidRPr="00BE0292" w:rsidRDefault="00BE0292" w:rsidP="004A41CE">
            <w:pPr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изотермическая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t>емкость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молоко</w:t>
            </w:r>
            <w:proofErr w:type="spellEnd"/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1145,29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114,53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57,26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BE0292" w:rsidRPr="00273024" w:rsidTr="00BE0292">
        <w:tc>
          <w:tcPr>
            <w:tcW w:w="851" w:type="dxa"/>
            <w:vAlign w:val="center"/>
          </w:tcPr>
          <w:p w:rsidR="00BE0292" w:rsidRPr="00BE0292" w:rsidRDefault="00BE0292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582" w:type="dxa"/>
          </w:tcPr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г. Балахна, ул. Первомайская (у дома № 21) исключая заезд во двор жилого дома</w:t>
            </w:r>
          </w:p>
        </w:tc>
        <w:tc>
          <w:tcPr>
            <w:tcW w:w="1839" w:type="dxa"/>
          </w:tcPr>
          <w:p w:rsidR="00BE0292" w:rsidRPr="00BE0292" w:rsidRDefault="00BE0292" w:rsidP="004A41CE">
            <w:pPr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изотермическая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t>емкость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молоко</w:t>
            </w:r>
            <w:proofErr w:type="spellEnd"/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2290,58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229,06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114,53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BE0292" w:rsidRPr="00273024" w:rsidTr="00BE0292">
        <w:tc>
          <w:tcPr>
            <w:tcW w:w="851" w:type="dxa"/>
            <w:vAlign w:val="center"/>
          </w:tcPr>
          <w:p w:rsidR="00BE0292" w:rsidRPr="00BE0292" w:rsidRDefault="00BE0292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582" w:type="dxa"/>
          </w:tcPr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г. Балахна,  ул. Пролетарская  (у дома № 33) исключая заезд во двор жилого дома</w:t>
            </w:r>
          </w:p>
        </w:tc>
        <w:tc>
          <w:tcPr>
            <w:tcW w:w="1839" w:type="dxa"/>
          </w:tcPr>
          <w:p w:rsidR="00BE0292" w:rsidRPr="00BE0292" w:rsidRDefault="00BE0292" w:rsidP="004A41CE">
            <w:pPr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изотермическая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t>емкость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молоко</w:t>
            </w:r>
            <w:proofErr w:type="spellEnd"/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1145,29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114,53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57,26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BE0292" w:rsidRPr="00273024" w:rsidTr="00BE0292">
        <w:tc>
          <w:tcPr>
            <w:tcW w:w="851" w:type="dxa"/>
            <w:vAlign w:val="center"/>
          </w:tcPr>
          <w:p w:rsidR="00BE0292" w:rsidRPr="00BE0292" w:rsidRDefault="00BE0292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582" w:type="dxa"/>
          </w:tcPr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г. Балахна,  ул. Пожарского (у дома № 38) исключая заезд во двор жилого дома</w:t>
            </w:r>
          </w:p>
        </w:tc>
        <w:tc>
          <w:tcPr>
            <w:tcW w:w="1839" w:type="dxa"/>
          </w:tcPr>
          <w:p w:rsidR="00BE0292" w:rsidRPr="00BE0292" w:rsidRDefault="00BE0292" w:rsidP="004A41CE">
            <w:pPr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изотермическая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t>емкость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молоко</w:t>
            </w:r>
            <w:proofErr w:type="spellEnd"/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572,65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57,26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28,63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BE0292" w:rsidRPr="00273024" w:rsidTr="00BE0292">
        <w:tc>
          <w:tcPr>
            <w:tcW w:w="851" w:type="dxa"/>
            <w:vAlign w:val="center"/>
          </w:tcPr>
          <w:p w:rsidR="00BE0292" w:rsidRPr="00BE0292" w:rsidRDefault="00BE0292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2582" w:type="dxa"/>
          </w:tcPr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г. Балахна, ул. Куйбышева  (у дома № 48) исключая  заезд во двор жилого дома</w:t>
            </w:r>
          </w:p>
        </w:tc>
        <w:tc>
          <w:tcPr>
            <w:tcW w:w="1839" w:type="dxa"/>
          </w:tcPr>
          <w:p w:rsidR="00BE0292" w:rsidRPr="00BE0292" w:rsidRDefault="00BE0292" w:rsidP="004A41CE">
            <w:pPr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изотермическая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t>емкость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молоко</w:t>
            </w:r>
            <w:proofErr w:type="spellEnd"/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1145,29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114,53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57,26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BE0292" w:rsidRPr="00273024" w:rsidTr="00BE0292">
        <w:tc>
          <w:tcPr>
            <w:tcW w:w="851" w:type="dxa"/>
            <w:vAlign w:val="center"/>
          </w:tcPr>
          <w:p w:rsidR="00BE0292" w:rsidRPr="00BE0292" w:rsidRDefault="00BE0292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2582" w:type="dxa"/>
          </w:tcPr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г. Балахна, ул. Коммунистическая (у дома № 3) исключая  заезд во двор жилого дома</w:t>
            </w:r>
          </w:p>
        </w:tc>
        <w:tc>
          <w:tcPr>
            <w:tcW w:w="1839" w:type="dxa"/>
          </w:tcPr>
          <w:p w:rsidR="00BE0292" w:rsidRPr="00BE0292" w:rsidRDefault="00BE0292" w:rsidP="004A41CE">
            <w:pPr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изотермическая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t>емкость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молоко</w:t>
            </w:r>
            <w:proofErr w:type="spellEnd"/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1145,29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114,53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57,26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BE0292" w:rsidRPr="00273024" w:rsidTr="00BE0292">
        <w:tc>
          <w:tcPr>
            <w:tcW w:w="851" w:type="dxa"/>
            <w:vAlign w:val="center"/>
          </w:tcPr>
          <w:p w:rsidR="00BE0292" w:rsidRPr="00BE0292" w:rsidRDefault="00BE0292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2582" w:type="dxa"/>
          </w:tcPr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 xml:space="preserve">г. Балахна, ул. Чапаева  (у дома № 9) </w:t>
            </w:r>
          </w:p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исключая заезд во двор жилого дома</w:t>
            </w:r>
          </w:p>
        </w:tc>
        <w:tc>
          <w:tcPr>
            <w:tcW w:w="1839" w:type="dxa"/>
          </w:tcPr>
          <w:p w:rsidR="00BE0292" w:rsidRPr="00BE0292" w:rsidRDefault="00BE0292" w:rsidP="004A41CE">
            <w:pPr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изотермическая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t>емкость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молоко</w:t>
            </w:r>
            <w:proofErr w:type="spellEnd"/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1145,29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114,53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57,26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BE0292" w:rsidRPr="00273024" w:rsidTr="00BE0292">
        <w:trPr>
          <w:trHeight w:val="591"/>
        </w:trPr>
        <w:tc>
          <w:tcPr>
            <w:tcW w:w="851" w:type="dxa"/>
            <w:vAlign w:val="center"/>
          </w:tcPr>
          <w:p w:rsidR="00BE0292" w:rsidRPr="00BE0292" w:rsidRDefault="00BE0292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2582" w:type="dxa"/>
          </w:tcPr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 xml:space="preserve">г. Балахна, ул. Олимпийская (у дома № 6) исключая  заезд </w:t>
            </w:r>
            <w:r w:rsidRPr="00BE0292">
              <w:rPr>
                <w:rFonts w:ascii="Times New Roman" w:hAnsi="Times New Roman" w:cs="Times New Roman"/>
                <w:lang w:val="ru-RU"/>
              </w:rPr>
              <w:lastRenderedPageBreak/>
              <w:t>во двор жилого дома</w:t>
            </w:r>
          </w:p>
        </w:tc>
        <w:tc>
          <w:tcPr>
            <w:tcW w:w="1839" w:type="dxa"/>
          </w:tcPr>
          <w:p w:rsidR="00BE0292" w:rsidRPr="00BE0292" w:rsidRDefault="00BE0292" w:rsidP="004A41CE">
            <w:pPr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lastRenderedPageBreak/>
              <w:t>изотермическая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t>емкость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молоко</w:t>
            </w:r>
            <w:proofErr w:type="spellEnd"/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1908,82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190,88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95,44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BE0292" w:rsidRPr="00273024" w:rsidTr="00BE0292">
        <w:tc>
          <w:tcPr>
            <w:tcW w:w="851" w:type="dxa"/>
            <w:vAlign w:val="center"/>
          </w:tcPr>
          <w:p w:rsidR="00BE0292" w:rsidRPr="00BE0292" w:rsidRDefault="00BE0292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2582" w:type="dxa"/>
          </w:tcPr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г. Балахна, ул. Пирогова,  у (дома № 9)  исключая заезд во двор жилого дома</w:t>
            </w:r>
          </w:p>
        </w:tc>
        <w:tc>
          <w:tcPr>
            <w:tcW w:w="1839" w:type="dxa"/>
          </w:tcPr>
          <w:p w:rsidR="00BE0292" w:rsidRPr="00BE0292" w:rsidRDefault="00BE0292" w:rsidP="004A41CE">
            <w:pPr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изотермическая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t>емкость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молоко</w:t>
            </w:r>
            <w:proofErr w:type="spellEnd"/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572,65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57,26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28,63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BE0292" w:rsidRPr="00273024" w:rsidTr="00BE0292">
        <w:tc>
          <w:tcPr>
            <w:tcW w:w="851" w:type="dxa"/>
            <w:vAlign w:val="center"/>
          </w:tcPr>
          <w:p w:rsidR="00BE0292" w:rsidRPr="00BE0292" w:rsidRDefault="00BE0292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2582" w:type="dxa"/>
          </w:tcPr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 xml:space="preserve">г. Балахна, ул. Новая (у дома № 32) </w:t>
            </w:r>
          </w:p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исключая заезд во двор жилого дома</w:t>
            </w:r>
          </w:p>
        </w:tc>
        <w:tc>
          <w:tcPr>
            <w:tcW w:w="1839" w:type="dxa"/>
          </w:tcPr>
          <w:p w:rsidR="00BE0292" w:rsidRPr="00BE0292" w:rsidRDefault="00BE0292" w:rsidP="004A41CE">
            <w:pPr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изотермическая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t>емкость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молоко</w:t>
            </w:r>
            <w:proofErr w:type="spellEnd"/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2290,58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229,06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114,53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BE0292" w:rsidRPr="00273024" w:rsidTr="00BE0292">
        <w:tc>
          <w:tcPr>
            <w:tcW w:w="851" w:type="dxa"/>
            <w:vAlign w:val="center"/>
          </w:tcPr>
          <w:p w:rsidR="00BE0292" w:rsidRPr="00BE0292" w:rsidRDefault="00BE0292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114</w:t>
            </w:r>
          </w:p>
        </w:tc>
        <w:tc>
          <w:tcPr>
            <w:tcW w:w="2582" w:type="dxa"/>
          </w:tcPr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 xml:space="preserve">Около строения 1 в районе </w:t>
            </w:r>
            <w:proofErr w:type="spellStart"/>
            <w:r w:rsidRPr="00BE0292">
              <w:rPr>
                <w:rFonts w:ascii="Times New Roman" w:hAnsi="Times New Roman" w:cs="Times New Roman"/>
                <w:lang w:val="ru-RU"/>
              </w:rPr>
              <w:t>Балахнинского</w:t>
            </w:r>
            <w:proofErr w:type="spellEnd"/>
            <w:r w:rsidRPr="00BE0292">
              <w:rPr>
                <w:rFonts w:ascii="Times New Roman" w:hAnsi="Times New Roman" w:cs="Times New Roman"/>
                <w:lang w:val="ru-RU"/>
              </w:rPr>
              <w:t xml:space="preserve"> муниципального </w:t>
            </w:r>
            <w:proofErr w:type="spellStart"/>
            <w:r w:rsidRPr="00BE0292">
              <w:rPr>
                <w:rFonts w:ascii="Times New Roman" w:hAnsi="Times New Roman" w:cs="Times New Roman"/>
                <w:lang w:val="ru-RU"/>
              </w:rPr>
              <w:t>межпоселенческого</w:t>
            </w:r>
            <w:proofErr w:type="spellEnd"/>
            <w:r w:rsidRPr="00BE0292">
              <w:rPr>
                <w:rFonts w:ascii="Times New Roman" w:hAnsi="Times New Roman" w:cs="Times New Roman"/>
                <w:lang w:val="ru-RU"/>
              </w:rPr>
              <w:t xml:space="preserve"> кладбища у реки Пыра</w:t>
            </w:r>
          </w:p>
        </w:tc>
        <w:tc>
          <w:tcPr>
            <w:tcW w:w="1839" w:type="dxa"/>
          </w:tcPr>
          <w:p w:rsidR="00BE0292" w:rsidRPr="00BE0292" w:rsidRDefault="00BE0292" w:rsidP="004A41C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палатка</w:t>
            </w:r>
            <w:proofErr w:type="spellEnd"/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36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непродовольственные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t>товары</w:t>
            </w:r>
            <w:proofErr w:type="spellEnd"/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66 816,73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6 681,67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3 340,84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BE0292" w:rsidRPr="00273024" w:rsidTr="00BE0292">
        <w:tc>
          <w:tcPr>
            <w:tcW w:w="851" w:type="dxa"/>
            <w:vAlign w:val="center"/>
          </w:tcPr>
          <w:p w:rsidR="00BE0292" w:rsidRPr="00BE0292" w:rsidRDefault="00BE0292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17п</w:t>
            </w:r>
          </w:p>
        </w:tc>
        <w:tc>
          <w:tcPr>
            <w:tcW w:w="2582" w:type="dxa"/>
          </w:tcPr>
          <w:p w:rsidR="00BE0292" w:rsidRPr="00BE0292" w:rsidRDefault="00BE0292" w:rsidP="004A41CE">
            <w:pPr>
              <w:ind w:left="-505" w:firstLine="505"/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Балахнинский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t>м.о</w:t>
            </w:r>
            <w:proofErr w:type="spellEnd"/>
            <w:r w:rsidRPr="00BE0292">
              <w:rPr>
                <w:rFonts w:ascii="Times New Roman" w:hAnsi="Times New Roman" w:cs="Times New Roman"/>
              </w:rPr>
              <w:t>.,</w:t>
            </w:r>
          </w:p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E0292">
              <w:rPr>
                <w:rFonts w:ascii="Times New Roman" w:hAnsi="Times New Roman" w:cs="Times New Roman"/>
                <w:lang w:val="ru-RU"/>
              </w:rPr>
              <w:t>р.п</w:t>
            </w:r>
            <w:proofErr w:type="spellEnd"/>
            <w:r w:rsidRPr="00BE0292">
              <w:rPr>
                <w:rFonts w:ascii="Times New Roman" w:hAnsi="Times New Roman" w:cs="Times New Roman"/>
                <w:lang w:val="ru-RU"/>
              </w:rPr>
              <w:t>. Большое Козино, в районе ж/д станции</w:t>
            </w:r>
          </w:p>
        </w:tc>
        <w:tc>
          <w:tcPr>
            <w:tcW w:w="1839" w:type="dxa"/>
          </w:tcPr>
          <w:p w:rsidR="00BE0292" w:rsidRPr="00BE0292" w:rsidRDefault="00BE0292" w:rsidP="004A41CE">
            <w:pPr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павильон</w:t>
            </w:r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непродовольственные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t>товары</w:t>
            </w:r>
            <w:proofErr w:type="spellEnd"/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18 918,64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1 891,86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945,93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BE0292" w:rsidRPr="00273024" w:rsidTr="00BE0292">
        <w:tc>
          <w:tcPr>
            <w:tcW w:w="851" w:type="dxa"/>
            <w:vAlign w:val="center"/>
          </w:tcPr>
          <w:p w:rsidR="00BE0292" w:rsidRPr="00BE0292" w:rsidRDefault="00BE0292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115</w:t>
            </w:r>
          </w:p>
        </w:tc>
        <w:tc>
          <w:tcPr>
            <w:tcW w:w="2582" w:type="dxa"/>
          </w:tcPr>
          <w:p w:rsidR="00BE0292" w:rsidRPr="00BE0292" w:rsidRDefault="00BE0292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E0292">
              <w:rPr>
                <w:rFonts w:ascii="Times New Roman" w:hAnsi="Times New Roman" w:cs="Times New Roman"/>
                <w:lang w:val="ru-RU"/>
              </w:rPr>
              <w:t>г</w:t>
            </w:r>
            <w:proofErr w:type="gramStart"/>
            <w:r w:rsidRPr="00BE0292">
              <w:rPr>
                <w:rFonts w:ascii="Times New Roman" w:hAnsi="Times New Roman" w:cs="Times New Roman"/>
                <w:lang w:val="ru-RU"/>
              </w:rPr>
              <w:t>.Б</w:t>
            </w:r>
            <w:proofErr w:type="gramEnd"/>
            <w:r w:rsidRPr="00BE0292">
              <w:rPr>
                <w:rFonts w:ascii="Times New Roman" w:hAnsi="Times New Roman" w:cs="Times New Roman"/>
                <w:lang w:val="ru-RU"/>
              </w:rPr>
              <w:t>алахна</w:t>
            </w:r>
            <w:proofErr w:type="spellEnd"/>
            <w:r w:rsidRPr="00BE0292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BE0292">
              <w:rPr>
                <w:rFonts w:ascii="Times New Roman" w:hAnsi="Times New Roman" w:cs="Times New Roman"/>
                <w:lang w:val="ru-RU"/>
              </w:rPr>
              <w:t>ул.Лесопильная</w:t>
            </w:r>
            <w:proofErr w:type="spellEnd"/>
            <w:r w:rsidRPr="00BE0292">
              <w:rPr>
                <w:rFonts w:ascii="Times New Roman" w:hAnsi="Times New Roman" w:cs="Times New Roman"/>
                <w:lang w:val="ru-RU"/>
              </w:rPr>
              <w:t xml:space="preserve"> (в районе дома №24)</w:t>
            </w:r>
          </w:p>
        </w:tc>
        <w:tc>
          <w:tcPr>
            <w:tcW w:w="1839" w:type="dxa"/>
          </w:tcPr>
          <w:p w:rsidR="00BE0292" w:rsidRPr="00BE0292" w:rsidRDefault="00BE0292" w:rsidP="004A41CE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палатка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E0292">
              <w:rPr>
                <w:rFonts w:ascii="Times New Roman" w:hAnsi="Times New Roman" w:cs="Times New Roman"/>
                <w:shd w:val="clear" w:color="auto" w:fill="FFFFFF"/>
              </w:rPr>
              <w:t>вендинговый</w:t>
            </w:r>
            <w:proofErr w:type="spellEnd"/>
            <w:r w:rsidRPr="00BE029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  <w:shd w:val="clear" w:color="auto" w:fill="FFFFFF"/>
              </w:rPr>
              <w:t>автомат</w:t>
            </w:r>
            <w:proofErr w:type="spellEnd"/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продовольственные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BE0292">
              <w:rPr>
                <w:rFonts w:ascii="Times New Roman" w:hAnsi="Times New Roman" w:cs="Times New Roman"/>
              </w:rPr>
              <w:t>непродовольственные</w:t>
            </w:r>
            <w:proofErr w:type="spellEnd"/>
            <w:r w:rsidRPr="00BE02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t>товары</w:t>
            </w:r>
            <w:proofErr w:type="spellEnd"/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2890,76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289,10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</w:rPr>
              <w:t xml:space="preserve">с </w:t>
            </w:r>
            <w:r w:rsidRPr="00273024">
              <w:rPr>
                <w:rFonts w:ascii="Times New Roman" w:hAnsi="Times New Roman" w:cs="Times New Roman"/>
                <w:lang w:val="ru-RU"/>
              </w:rPr>
              <w:t>20 июля</w:t>
            </w:r>
            <w:r w:rsidRPr="002730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73024">
              <w:rPr>
                <w:rFonts w:ascii="Times New Roman" w:hAnsi="Times New Roman" w:cs="Times New Roman"/>
              </w:rPr>
              <w:t>по</w:t>
            </w:r>
            <w:proofErr w:type="spellEnd"/>
            <w:r w:rsidRPr="00273024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273024">
              <w:rPr>
                <w:rFonts w:ascii="Times New Roman" w:hAnsi="Times New Roman" w:cs="Times New Roman"/>
              </w:rPr>
              <w:t>ноября</w:t>
            </w:r>
            <w:proofErr w:type="spellEnd"/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144,54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E65E11" w:rsidRPr="00273024" w:rsidTr="00BE0292">
        <w:tc>
          <w:tcPr>
            <w:tcW w:w="851" w:type="dxa"/>
            <w:vAlign w:val="center"/>
          </w:tcPr>
          <w:p w:rsidR="00E65E11" w:rsidRPr="00BE0292" w:rsidRDefault="00E65E11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E65E11" w:rsidRPr="00BE0292" w:rsidRDefault="00E65E11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38</w:t>
            </w:r>
          </w:p>
        </w:tc>
        <w:tc>
          <w:tcPr>
            <w:tcW w:w="2582" w:type="dxa"/>
          </w:tcPr>
          <w:p w:rsidR="00E65E11" w:rsidRDefault="00E65E11" w:rsidP="004A41CE">
            <w:pPr>
              <w:ind w:left="-505" w:firstLine="505"/>
              <w:rPr>
                <w:rFonts w:ascii="Times New Roman" w:hAnsi="Times New Roman" w:cs="Times New Roman"/>
                <w:lang w:val="ru-RU"/>
              </w:rPr>
            </w:pPr>
            <w:r w:rsidRPr="00E65E11">
              <w:rPr>
                <w:rFonts w:ascii="Times New Roman" w:hAnsi="Times New Roman" w:cs="Times New Roman"/>
                <w:lang w:val="ru-RU"/>
              </w:rPr>
              <w:t xml:space="preserve">г. Балахна,   </w:t>
            </w:r>
          </w:p>
          <w:p w:rsidR="00E65E11" w:rsidRPr="00E65E11" w:rsidRDefault="00E65E11" w:rsidP="004A41CE">
            <w:pPr>
              <w:ind w:left="-505" w:firstLine="50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65E11">
              <w:rPr>
                <w:rFonts w:ascii="Times New Roman" w:hAnsi="Times New Roman" w:cs="Times New Roman"/>
                <w:lang w:val="ru-RU"/>
              </w:rPr>
              <w:t>ул</w:t>
            </w:r>
            <w:proofErr w:type="gramStart"/>
            <w:r w:rsidRPr="00E65E11">
              <w:rPr>
                <w:rFonts w:ascii="Times New Roman" w:hAnsi="Times New Roman" w:cs="Times New Roman"/>
                <w:lang w:val="ru-RU"/>
              </w:rPr>
              <w:t>.Э</w:t>
            </w:r>
            <w:proofErr w:type="gramEnd"/>
            <w:r w:rsidRPr="00E65E11">
              <w:rPr>
                <w:rFonts w:ascii="Times New Roman" w:hAnsi="Times New Roman" w:cs="Times New Roman"/>
                <w:lang w:val="ru-RU"/>
              </w:rPr>
              <w:t>нгельса</w:t>
            </w:r>
            <w:proofErr w:type="spellEnd"/>
            <w:r w:rsidRPr="00E65E11">
              <w:rPr>
                <w:rFonts w:ascii="Times New Roman" w:hAnsi="Times New Roman" w:cs="Times New Roman"/>
                <w:lang w:val="ru-RU"/>
              </w:rPr>
              <w:t xml:space="preserve">, </w:t>
            </w:r>
          </w:p>
          <w:p w:rsidR="00E65E11" w:rsidRPr="00E65E11" w:rsidRDefault="00E65E11" w:rsidP="004A41CE">
            <w:pPr>
              <w:ind w:left="-505" w:firstLine="505"/>
              <w:rPr>
                <w:rFonts w:ascii="Times New Roman" w:hAnsi="Times New Roman" w:cs="Times New Roman"/>
                <w:lang w:val="ru-RU"/>
              </w:rPr>
            </w:pPr>
            <w:r w:rsidRPr="00E65E11">
              <w:rPr>
                <w:rFonts w:ascii="Times New Roman" w:hAnsi="Times New Roman" w:cs="Times New Roman"/>
                <w:lang w:val="ru-RU"/>
              </w:rPr>
              <w:t>в районе д..№45</w:t>
            </w:r>
          </w:p>
        </w:tc>
        <w:tc>
          <w:tcPr>
            <w:tcW w:w="1839" w:type="dxa"/>
          </w:tcPr>
          <w:p w:rsidR="00E65E11" w:rsidRPr="00BE0292" w:rsidRDefault="00E65E11" w:rsidP="004A41CE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киоск</w:t>
            </w:r>
            <w:proofErr w:type="spellEnd"/>
          </w:p>
        </w:tc>
        <w:tc>
          <w:tcPr>
            <w:tcW w:w="1152" w:type="dxa"/>
            <w:vAlign w:val="center"/>
          </w:tcPr>
          <w:p w:rsidR="00E65E11" w:rsidRPr="00BE0292" w:rsidRDefault="00E65E11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5,7</w:t>
            </w:r>
          </w:p>
        </w:tc>
        <w:tc>
          <w:tcPr>
            <w:tcW w:w="1362" w:type="dxa"/>
            <w:vAlign w:val="center"/>
          </w:tcPr>
          <w:p w:rsidR="00E65E11" w:rsidRPr="00BE0292" w:rsidRDefault="00E65E11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печать</w:t>
            </w:r>
          </w:p>
        </w:tc>
        <w:tc>
          <w:tcPr>
            <w:tcW w:w="1560" w:type="dxa"/>
            <w:vAlign w:val="center"/>
          </w:tcPr>
          <w:p w:rsidR="00E65E11" w:rsidRPr="00273024" w:rsidRDefault="00E65E11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7159,79</w:t>
            </w:r>
          </w:p>
        </w:tc>
        <w:tc>
          <w:tcPr>
            <w:tcW w:w="1056" w:type="dxa"/>
            <w:vAlign w:val="center"/>
          </w:tcPr>
          <w:p w:rsidR="00E65E11" w:rsidRPr="00273024" w:rsidRDefault="00E65E11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716</w:t>
            </w:r>
          </w:p>
        </w:tc>
        <w:tc>
          <w:tcPr>
            <w:tcW w:w="1468" w:type="dxa"/>
            <w:vAlign w:val="center"/>
          </w:tcPr>
          <w:p w:rsidR="00E65E11" w:rsidRPr="00273024" w:rsidRDefault="00E65E11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E65E11" w:rsidRPr="00273024" w:rsidRDefault="00E65E11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E65E11" w:rsidRPr="00273024" w:rsidRDefault="00E65E11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358</w:t>
            </w:r>
          </w:p>
        </w:tc>
        <w:tc>
          <w:tcPr>
            <w:tcW w:w="1442" w:type="dxa"/>
            <w:vAlign w:val="center"/>
          </w:tcPr>
          <w:p w:rsidR="00E65E11" w:rsidRPr="00273024" w:rsidRDefault="00E65E11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E65E11" w:rsidRPr="00273024" w:rsidRDefault="00E65E11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E65E11" w:rsidRPr="00273024" w:rsidTr="00BE0292">
        <w:tc>
          <w:tcPr>
            <w:tcW w:w="851" w:type="dxa"/>
            <w:vAlign w:val="center"/>
          </w:tcPr>
          <w:p w:rsidR="00E65E11" w:rsidRPr="00BE0292" w:rsidRDefault="00E65E11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E65E11" w:rsidRPr="00BE0292" w:rsidRDefault="00E65E11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39</w:t>
            </w:r>
          </w:p>
        </w:tc>
        <w:tc>
          <w:tcPr>
            <w:tcW w:w="2582" w:type="dxa"/>
          </w:tcPr>
          <w:p w:rsidR="00E65E11" w:rsidRDefault="00E65E11" w:rsidP="004A41CE">
            <w:pPr>
              <w:ind w:left="-505" w:firstLine="505"/>
              <w:rPr>
                <w:rFonts w:ascii="Times New Roman" w:hAnsi="Times New Roman" w:cs="Times New Roman"/>
                <w:lang w:val="ru-RU"/>
              </w:rPr>
            </w:pPr>
            <w:r w:rsidRPr="00E65E11">
              <w:rPr>
                <w:rFonts w:ascii="Times New Roman" w:hAnsi="Times New Roman" w:cs="Times New Roman"/>
                <w:lang w:val="ru-RU"/>
              </w:rPr>
              <w:t xml:space="preserve">г. Балахна,   </w:t>
            </w:r>
          </w:p>
          <w:p w:rsidR="00E65E11" w:rsidRPr="00E65E11" w:rsidRDefault="00E65E11" w:rsidP="004A41CE">
            <w:pPr>
              <w:ind w:left="-505" w:firstLine="505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65E11">
              <w:rPr>
                <w:rFonts w:ascii="Times New Roman" w:hAnsi="Times New Roman" w:cs="Times New Roman"/>
                <w:lang w:val="ru-RU"/>
              </w:rPr>
              <w:t>ул</w:t>
            </w:r>
            <w:proofErr w:type="gramStart"/>
            <w:r w:rsidRPr="00E65E11">
              <w:rPr>
                <w:rFonts w:ascii="Times New Roman" w:hAnsi="Times New Roman" w:cs="Times New Roman"/>
                <w:lang w:val="ru-RU"/>
              </w:rPr>
              <w:t>.О</w:t>
            </w:r>
            <w:proofErr w:type="gramEnd"/>
            <w:r w:rsidRPr="00E65E11">
              <w:rPr>
                <w:rFonts w:ascii="Times New Roman" w:hAnsi="Times New Roman" w:cs="Times New Roman"/>
                <w:lang w:val="ru-RU"/>
              </w:rPr>
              <w:t>лимпийская</w:t>
            </w:r>
            <w:proofErr w:type="spellEnd"/>
            <w:r w:rsidRPr="00E65E11">
              <w:rPr>
                <w:rFonts w:ascii="Times New Roman" w:hAnsi="Times New Roman" w:cs="Times New Roman"/>
                <w:lang w:val="ru-RU"/>
              </w:rPr>
              <w:t xml:space="preserve">, </w:t>
            </w:r>
          </w:p>
          <w:p w:rsidR="00E65E11" w:rsidRPr="00E65E11" w:rsidRDefault="00E65E11" w:rsidP="004A41CE">
            <w:pPr>
              <w:ind w:left="-505" w:firstLine="505"/>
              <w:rPr>
                <w:rFonts w:ascii="Times New Roman" w:hAnsi="Times New Roman" w:cs="Times New Roman"/>
                <w:lang w:val="ru-RU"/>
              </w:rPr>
            </w:pPr>
            <w:r w:rsidRPr="00E65E11">
              <w:rPr>
                <w:rFonts w:ascii="Times New Roman" w:hAnsi="Times New Roman" w:cs="Times New Roman"/>
                <w:lang w:val="ru-RU"/>
              </w:rPr>
              <w:t>у д.№1</w:t>
            </w:r>
          </w:p>
        </w:tc>
        <w:tc>
          <w:tcPr>
            <w:tcW w:w="1839" w:type="dxa"/>
          </w:tcPr>
          <w:p w:rsidR="00E65E11" w:rsidRPr="00BE0292" w:rsidRDefault="00E65E11" w:rsidP="004A41CE">
            <w:pPr>
              <w:widowControl w:val="0"/>
              <w:autoSpaceDE w:val="0"/>
              <w:autoSpaceDN w:val="0"/>
              <w:adjustRightInd w:val="0"/>
              <w:ind w:left="-505" w:firstLine="505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киоск</w:t>
            </w:r>
            <w:proofErr w:type="spellEnd"/>
          </w:p>
        </w:tc>
        <w:tc>
          <w:tcPr>
            <w:tcW w:w="1152" w:type="dxa"/>
            <w:vAlign w:val="center"/>
          </w:tcPr>
          <w:p w:rsidR="00E65E11" w:rsidRPr="00BE0292" w:rsidRDefault="00E65E11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5,7</w:t>
            </w:r>
          </w:p>
        </w:tc>
        <w:tc>
          <w:tcPr>
            <w:tcW w:w="1362" w:type="dxa"/>
            <w:vAlign w:val="center"/>
          </w:tcPr>
          <w:p w:rsidR="00E65E11" w:rsidRPr="00BE0292" w:rsidRDefault="00E65E11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печать</w:t>
            </w:r>
          </w:p>
        </w:tc>
        <w:tc>
          <w:tcPr>
            <w:tcW w:w="1560" w:type="dxa"/>
            <w:vAlign w:val="center"/>
          </w:tcPr>
          <w:p w:rsidR="00E65E11" w:rsidRPr="00273024" w:rsidRDefault="00E65E11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7159,79</w:t>
            </w:r>
          </w:p>
        </w:tc>
        <w:tc>
          <w:tcPr>
            <w:tcW w:w="1056" w:type="dxa"/>
            <w:vAlign w:val="center"/>
          </w:tcPr>
          <w:p w:rsidR="00E65E11" w:rsidRPr="00273024" w:rsidRDefault="00E65E11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716</w:t>
            </w:r>
          </w:p>
        </w:tc>
        <w:tc>
          <w:tcPr>
            <w:tcW w:w="1468" w:type="dxa"/>
            <w:vAlign w:val="center"/>
          </w:tcPr>
          <w:p w:rsidR="00E65E11" w:rsidRPr="00273024" w:rsidRDefault="00E65E11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E65E11" w:rsidRPr="00273024" w:rsidRDefault="00E65E11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E65E11" w:rsidRPr="00273024" w:rsidRDefault="00E65E11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358</w:t>
            </w:r>
          </w:p>
        </w:tc>
        <w:tc>
          <w:tcPr>
            <w:tcW w:w="1442" w:type="dxa"/>
            <w:vAlign w:val="center"/>
          </w:tcPr>
          <w:p w:rsidR="00E65E11" w:rsidRPr="00273024" w:rsidRDefault="00E65E11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E65E11" w:rsidRPr="00273024" w:rsidRDefault="00E65E11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  <w:tr w:rsidR="00BE0292" w:rsidRPr="00273024" w:rsidTr="00BE0292">
        <w:tc>
          <w:tcPr>
            <w:tcW w:w="851" w:type="dxa"/>
            <w:vAlign w:val="center"/>
          </w:tcPr>
          <w:p w:rsidR="00BE0292" w:rsidRPr="00BE0292" w:rsidRDefault="00BE0292" w:rsidP="00BE0292">
            <w:pPr>
              <w:numPr>
                <w:ilvl w:val="0"/>
                <w:numId w:val="3"/>
              </w:numPr>
              <w:suppressAutoHyphens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1" w:type="dxa"/>
            <w:vAlign w:val="center"/>
          </w:tcPr>
          <w:p w:rsidR="00BE0292" w:rsidRPr="00BE0292" w:rsidRDefault="00BE0292" w:rsidP="004A41CE">
            <w:pPr>
              <w:ind w:left="360" w:right="-164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2582" w:type="dxa"/>
          </w:tcPr>
          <w:p w:rsidR="00BE0292" w:rsidRPr="003C2E28" w:rsidRDefault="003C2E28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proofErr w:type="spellStart"/>
            <w:r w:rsidRPr="003C2E28">
              <w:rPr>
                <w:rFonts w:ascii="Times New Roman" w:hAnsi="Times New Roman" w:cs="Times New Roman"/>
                <w:lang w:val="ru-RU"/>
              </w:rPr>
              <w:t>Балахнинский</w:t>
            </w:r>
            <w:proofErr w:type="spellEnd"/>
            <w:r w:rsidRPr="003C2E2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3C2E28">
              <w:rPr>
                <w:rFonts w:ascii="Times New Roman" w:hAnsi="Times New Roman" w:cs="Times New Roman"/>
                <w:lang w:val="ru-RU"/>
              </w:rPr>
              <w:t>м.о</w:t>
            </w:r>
            <w:proofErr w:type="spellEnd"/>
            <w:r w:rsidRPr="003C2E28">
              <w:rPr>
                <w:rFonts w:ascii="Times New Roman" w:hAnsi="Times New Roman" w:cs="Times New Roman"/>
                <w:lang w:val="ru-RU"/>
              </w:rPr>
              <w:t xml:space="preserve">., </w:t>
            </w:r>
            <w:proofErr w:type="spellStart"/>
            <w:r w:rsidRPr="003C2E28">
              <w:rPr>
                <w:rFonts w:ascii="Times New Roman" w:hAnsi="Times New Roman" w:cs="Times New Roman"/>
                <w:lang w:val="ru-RU"/>
              </w:rPr>
              <w:t>р.п</w:t>
            </w:r>
            <w:proofErr w:type="gramStart"/>
            <w:r w:rsidRPr="003C2E28">
              <w:rPr>
                <w:rFonts w:ascii="Times New Roman" w:hAnsi="Times New Roman" w:cs="Times New Roman"/>
                <w:lang w:val="ru-RU"/>
              </w:rPr>
              <w:t>.Г</w:t>
            </w:r>
            <w:proofErr w:type="gramEnd"/>
            <w:r w:rsidRPr="003C2E28">
              <w:rPr>
                <w:rFonts w:ascii="Times New Roman" w:hAnsi="Times New Roman" w:cs="Times New Roman"/>
                <w:lang w:val="ru-RU"/>
              </w:rPr>
              <w:t>идроторф</w:t>
            </w:r>
            <w:proofErr w:type="spellEnd"/>
            <w:r w:rsidRPr="003C2E28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3C2E28">
              <w:rPr>
                <w:rFonts w:ascii="Times New Roman" w:hAnsi="Times New Roman" w:cs="Times New Roman"/>
                <w:lang w:val="ru-RU"/>
              </w:rPr>
              <w:t>ул.Больничная</w:t>
            </w:r>
            <w:proofErr w:type="spellEnd"/>
            <w:r w:rsidRPr="003C2E28">
              <w:rPr>
                <w:rFonts w:ascii="Times New Roman" w:hAnsi="Times New Roman" w:cs="Times New Roman"/>
                <w:lang w:val="ru-RU"/>
              </w:rPr>
              <w:t>, д.13 (около телеграф-телефона)</w:t>
            </w:r>
            <w:bookmarkEnd w:id="0"/>
          </w:p>
        </w:tc>
        <w:tc>
          <w:tcPr>
            <w:tcW w:w="1839" w:type="dxa"/>
          </w:tcPr>
          <w:p w:rsidR="00BE0292" w:rsidRPr="00BE0292" w:rsidRDefault="00BE0292" w:rsidP="004A41CE">
            <w:pPr>
              <w:ind w:left="-505" w:firstLine="505"/>
              <w:rPr>
                <w:rFonts w:ascii="Times New Roman" w:hAnsi="Times New Roman" w:cs="Times New Roman"/>
              </w:rPr>
            </w:pPr>
            <w:proofErr w:type="spellStart"/>
            <w:r w:rsidRPr="00BE0292">
              <w:rPr>
                <w:rFonts w:ascii="Times New Roman" w:hAnsi="Times New Roman" w:cs="Times New Roman"/>
              </w:rPr>
              <w:t>павильон</w:t>
            </w:r>
            <w:proofErr w:type="spellEnd"/>
          </w:p>
        </w:tc>
        <w:tc>
          <w:tcPr>
            <w:tcW w:w="115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1362" w:type="dxa"/>
            <w:vAlign w:val="center"/>
          </w:tcPr>
          <w:p w:rsidR="00BE0292" w:rsidRPr="00BE0292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E0292">
              <w:rPr>
                <w:rFonts w:ascii="Times New Roman" w:hAnsi="Times New Roman" w:cs="Times New Roman"/>
                <w:lang w:val="ru-RU"/>
              </w:rPr>
              <w:t>п</w:t>
            </w:r>
            <w:proofErr w:type="spellStart"/>
            <w:r w:rsidRPr="00BE0292">
              <w:rPr>
                <w:rFonts w:ascii="Times New Roman" w:hAnsi="Times New Roman" w:cs="Times New Roman"/>
              </w:rPr>
              <w:t>родовольственные</w:t>
            </w:r>
            <w:proofErr w:type="spellEnd"/>
            <w:r w:rsidRPr="00BE029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E0292">
              <w:rPr>
                <w:rFonts w:ascii="Times New Roman" w:hAnsi="Times New Roman" w:cs="Times New Roman"/>
              </w:rPr>
              <w:t>товары</w:t>
            </w:r>
            <w:proofErr w:type="spellEnd"/>
          </w:p>
        </w:tc>
        <w:tc>
          <w:tcPr>
            <w:tcW w:w="1560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16 697,36</w:t>
            </w:r>
          </w:p>
        </w:tc>
        <w:tc>
          <w:tcPr>
            <w:tcW w:w="1056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73024">
              <w:rPr>
                <w:rFonts w:ascii="Times New Roman" w:hAnsi="Times New Roman" w:cs="Times New Roman"/>
                <w:color w:val="000000"/>
                <w:lang w:val="ru-RU"/>
              </w:rPr>
              <w:t>1669,74</w:t>
            </w:r>
          </w:p>
        </w:tc>
        <w:tc>
          <w:tcPr>
            <w:tcW w:w="1468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Круглогоди</w:t>
            </w:r>
            <w:proofErr w:type="spellEnd"/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73024">
              <w:rPr>
                <w:rFonts w:ascii="Times New Roman" w:hAnsi="Times New Roman" w:cs="Times New Roman"/>
              </w:rPr>
              <w:t>чно</w:t>
            </w:r>
            <w:proofErr w:type="spellEnd"/>
          </w:p>
        </w:tc>
        <w:tc>
          <w:tcPr>
            <w:tcW w:w="1067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834,87</w:t>
            </w:r>
          </w:p>
        </w:tc>
        <w:tc>
          <w:tcPr>
            <w:tcW w:w="1442" w:type="dxa"/>
            <w:vAlign w:val="center"/>
          </w:tcPr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17.07.2026</w:t>
            </w:r>
          </w:p>
          <w:p w:rsidR="00BE0292" w:rsidRPr="00273024" w:rsidRDefault="00BE0292" w:rsidP="004A41C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3024">
              <w:rPr>
                <w:rFonts w:ascii="Times New Roman" w:hAnsi="Times New Roman" w:cs="Times New Roman"/>
                <w:lang w:val="ru-RU"/>
              </w:rPr>
              <w:t>10-00</w:t>
            </w:r>
          </w:p>
        </w:tc>
      </w:tr>
    </w:tbl>
    <w:p w:rsidR="00013F2A" w:rsidRDefault="00013F2A" w:rsidP="009B78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78C0" w:rsidRDefault="009B78C0" w:rsidP="009B78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B78C0" w:rsidRDefault="009B78C0" w:rsidP="009B78C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65E11" w:rsidRDefault="009B78C0" w:rsidP="009B78C0">
      <w:pPr>
        <w:jc w:val="center"/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_____________________________________</w:t>
      </w:r>
    </w:p>
    <w:p w:rsidR="00E65E11" w:rsidRPr="00E65E11" w:rsidRDefault="00E65E11" w:rsidP="00E65E11"/>
    <w:p w:rsidR="00E65E11" w:rsidRPr="00E65E11" w:rsidRDefault="00E65E11" w:rsidP="00E65E11"/>
    <w:p w:rsidR="00E65E11" w:rsidRPr="00E65E11" w:rsidRDefault="00E65E11" w:rsidP="00E65E11"/>
    <w:p w:rsidR="00E65E11" w:rsidRPr="00E65E11" w:rsidRDefault="00E65E11" w:rsidP="00E65E11"/>
    <w:p w:rsidR="00E65E11" w:rsidRPr="00E65E11" w:rsidRDefault="00E65E11" w:rsidP="00E65E11"/>
    <w:p w:rsidR="00E65E11" w:rsidRDefault="00E65E11" w:rsidP="00E65E11"/>
    <w:p w:rsidR="00E65E11" w:rsidRPr="00E65E11" w:rsidRDefault="00E65E11" w:rsidP="00E65E11">
      <w:pPr>
        <w:tabs>
          <w:tab w:val="left" w:pos="1905"/>
        </w:tabs>
      </w:pPr>
      <w:r>
        <w:tab/>
      </w:r>
    </w:p>
    <w:tbl>
      <w:tblPr>
        <w:tblStyle w:val="a4"/>
        <w:tblW w:w="152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0"/>
      </w:tblGrid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ind w:right="-108"/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rPr>
          <w:trHeight w:val="591"/>
        </w:trPr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5E11" w:rsidRPr="00BE0292" w:rsidTr="00E65E11">
        <w:tc>
          <w:tcPr>
            <w:tcW w:w="2582" w:type="dxa"/>
          </w:tcPr>
          <w:p w:rsidR="00E65E11" w:rsidRPr="00BE0292" w:rsidRDefault="00E65E11" w:rsidP="004A41CE">
            <w:pPr>
              <w:contextualSpacing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90C17" w:rsidRPr="00E65E11" w:rsidRDefault="00290C17" w:rsidP="00E65E11">
      <w:pPr>
        <w:tabs>
          <w:tab w:val="left" w:pos="1905"/>
        </w:tabs>
        <w:rPr>
          <w:lang w:val="ru-RU"/>
        </w:rPr>
      </w:pPr>
    </w:p>
    <w:sectPr w:rsidR="00290C17" w:rsidRPr="00E65E11" w:rsidSect="00E65E11">
      <w:pgSz w:w="16838" w:h="11906" w:orient="landscape"/>
      <w:pgMar w:top="568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356F5"/>
    <w:multiLevelType w:val="hybridMultilevel"/>
    <w:tmpl w:val="7D106252"/>
    <w:lvl w:ilvl="0" w:tplc="7CFE9D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5E0014"/>
    <w:multiLevelType w:val="hybridMultilevel"/>
    <w:tmpl w:val="6F022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7614A"/>
    <w:multiLevelType w:val="hybridMultilevel"/>
    <w:tmpl w:val="543CF8F6"/>
    <w:lvl w:ilvl="0" w:tplc="7CFE9D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C0"/>
    <w:rsid w:val="00013F2A"/>
    <w:rsid w:val="000D2FCF"/>
    <w:rsid w:val="00273024"/>
    <w:rsid w:val="00290C17"/>
    <w:rsid w:val="002C59A7"/>
    <w:rsid w:val="0035451A"/>
    <w:rsid w:val="003C2E28"/>
    <w:rsid w:val="003C38A1"/>
    <w:rsid w:val="007B7495"/>
    <w:rsid w:val="009B78C0"/>
    <w:rsid w:val="00BE0292"/>
    <w:rsid w:val="00BF406D"/>
    <w:rsid w:val="00E303D9"/>
    <w:rsid w:val="00E43FB0"/>
    <w:rsid w:val="00E63E52"/>
    <w:rsid w:val="00E65E11"/>
    <w:rsid w:val="00EC797B"/>
    <w:rsid w:val="00F4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9B78C0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F2A"/>
    <w:pPr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table" w:styleId="a4">
    <w:name w:val="Table Grid"/>
    <w:basedOn w:val="a1"/>
    <w:rsid w:val="00BE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9B78C0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F2A"/>
    <w:pPr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table" w:styleId="a4">
    <w:name w:val="Table Grid"/>
    <w:basedOn w:val="a1"/>
    <w:rsid w:val="00BE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Булаева Алёна Петровна</dc:creator>
  <cp:lastModifiedBy>Булаева Алёна Петровна</cp:lastModifiedBy>
  <cp:revision>11</cp:revision>
  <cp:lastPrinted>2026-05-27T11:00:00Z</cp:lastPrinted>
  <dcterms:created xsi:type="dcterms:W3CDTF">2026-05-05T07:44:00Z</dcterms:created>
  <dcterms:modified xsi:type="dcterms:W3CDTF">2026-05-27T11:16:00Z</dcterms:modified>
</cp:coreProperties>
</file>